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36" w:rsidRPr="001F3B36" w:rsidRDefault="00A963C2" w:rsidP="001F3B36">
      <w:pPr>
        <w:jc w:val="center"/>
        <w:rPr>
          <w:rFonts w:ascii="宋体" w:eastAsia="宋体" w:hAnsi="宋体"/>
          <w:color w:val="000000"/>
          <w:sz w:val="36"/>
          <w:szCs w:val="36"/>
          <w:shd w:val="clear" w:color="auto" w:fill="FFFFFF"/>
        </w:rPr>
      </w:pPr>
      <w:r>
        <w:rPr>
          <w:rFonts w:ascii="宋体" w:eastAsia="宋体" w:hAnsi="宋体" w:hint="eastAsia"/>
          <w:color w:val="000000"/>
          <w:sz w:val="36"/>
          <w:szCs w:val="36"/>
          <w:shd w:val="clear" w:color="auto" w:fill="FFFFFF"/>
        </w:rPr>
        <w:t>论文</w:t>
      </w:r>
      <w:bookmarkStart w:id="0" w:name="_GoBack"/>
      <w:bookmarkEnd w:id="0"/>
      <w:r w:rsidR="001F3B36" w:rsidRPr="001F3B36">
        <w:rPr>
          <w:rFonts w:ascii="宋体" w:eastAsia="宋体" w:hAnsi="宋体" w:hint="eastAsia"/>
          <w:color w:val="000000"/>
          <w:sz w:val="36"/>
          <w:szCs w:val="36"/>
          <w:shd w:val="clear" w:color="auto" w:fill="FFFFFF"/>
        </w:rPr>
        <w:t>格式要求</w:t>
      </w:r>
    </w:p>
    <w:p w:rsidR="00D917B5" w:rsidRDefault="00D917B5">
      <w:pPr>
        <w:rPr>
          <w:rFonts w:ascii="宋体" w:eastAsia="宋体" w:hAnsi="宋体"/>
          <w:color w:val="000000"/>
          <w:sz w:val="28"/>
          <w:szCs w:val="28"/>
          <w:shd w:val="clear" w:color="auto" w:fill="FFFFFF"/>
        </w:rPr>
      </w:pPr>
    </w:p>
    <w:p w:rsidR="002B70DA" w:rsidRDefault="001F3B36">
      <w:pP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论文撰写格式</w:t>
      </w:r>
      <w:r w:rsidR="002B70DA" w:rsidRPr="002B70DA">
        <w:rPr>
          <w:rFonts w:ascii="宋体" w:eastAsia="宋体" w:hAnsi="宋体"/>
          <w:color w:val="000000"/>
          <w:sz w:val="28"/>
          <w:szCs w:val="28"/>
          <w:shd w:val="clear" w:color="auto" w:fill="FFFFFF"/>
        </w:rPr>
        <w:t xml:space="preserve">要求： </w:t>
      </w:r>
    </w:p>
    <w:p w:rsidR="001F3B36"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来稿应包括题目、作者简介、摘要、关键词、正文、注释、参考文献。</w:t>
      </w:r>
    </w:p>
    <w:p w:rsidR="001F3B36"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 （一）稿件题目应简明扼要并能准确反映中心论点,慎用主副标题形式。在标题下标明作者署名、作者单位全称、 所在省（区）、城市名及邮政编码。 </w:t>
      </w:r>
    </w:p>
    <w:p w:rsidR="001F3B36"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（二）作者简介主要包括姓名、出生年、性别、民族、籍贯、工作单位、职称、职务、学位等项，并标明联系电话。</w:t>
      </w:r>
    </w:p>
    <w:p w:rsidR="001F3B36"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 （三）论文摘要只需摘取主要观点,无需对文章作主观评价，200</w:t>
      </w:r>
      <w:r w:rsidR="001D1803">
        <w:rPr>
          <w:rFonts w:ascii="宋体" w:eastAsia="宋体" w:hAnsi="宋体" w:hint="eastAsia"/>
          <w:color w:val="000000"/>
          <w:sz w:val="28"/>
          <w:szCs w:val="28"/>
          <w:shd w:val="clear" w:color="auto" w:fill="FFFFFF"/>
        </w:rPr>
        <w:t>--</w:t>
      </w:r>
      <w:r w:rsidR="001D1803">
        <w:rPr>
          <w:rFonts w:ascii="宋体" w:eastAsia="宋体" w:hAnsi="宋体"/>
          <w:color w:val="000000"/>
          <w:sz w:val="28"/>
          <w:szCs w:val="28"/>
          <w:shd w:val="clear" w:color="auto" w:fill="FFFFFF"/>
        </w:rPr>
        <w:t>300</w:t>
      </w:r>
      <w:r w:rsidRPr="002B70DA">
        <w:rPr>
          <w:rFonts w:ascii="宋体" w:eastAsia="宋体" w:hAnsi="宋体"/>
          <w:color w:val="000000"/>
          <w:sz w:val="28"/>
          <w:szCs w:val="28"/>
          <w:shd w:val="clear" w:color="auto" w:fill="FFFFFF"/>
        </w:rPr>
        <w:t>字左右。关键词以三至五个为宜。</w:t>
      </w:r>
    </w:p>
    <w:p w:rsidR="001F3B36"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 （四）注释主要用于对文章篇名、作者等及文内某一特定内容的解释和补充说明，采用脚注形式，注释序号用带圆括号的阿拉伯数字表示。 </w:t>
      </w:r>
    </w:p>
    <w:p w:rsidR="001F3B36"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（五）参考文献采用顺序编码制，在引文处按引文文献在论文中出现的先后顺序用阿拉伯数字连续编码，序号置于方括号内。同一文献在一文中被反复引用者，用同一序号标示并在序号后注明准确页码。</w:t>
      </w:r>
    </w:p>
    <w:p w:rsidR="00193145"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文后参考文献表以 “[参考文献]”（居中）作为标识，排列顺序以正文中出现的先后为准，序号左顶格，用阿拉伯数字加方括号标识，每一条目的最后均以实心点结束。其格式为： </w:t>
      </w:r>
    </w:p>
    <w:p w:rsidR="00193145"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1.专著、论文集、学位论文、报告：[序号]主要责任者.文献题</w:t>
      </w:r>
      <w:r w:rsidRPr="002B70DA">
        <w:rPr>
          <w:rFonts w:ascii="宋体" w:eastAsia="宋体" w:hAnsi="宋体"/>
          <w:color w:val="000000"/>
          <w:sz w:val="28"/>
          <w:szCs w:val="28"/>
          <w:shd w:val="clear" w:color="auto" w:fill="FFFFFF"/>
        </w:rPr>
        <w:lastRenderedPageBreak/>
        <w:t xml:space="preserve">名[文献类型标识].出版地：出版者，出版年，起止页码. 如：[1][德]恩斯特?卡西尔.人论[M].甘阳译.上海：上海译文出版社，1985：23. </w:t>
      </w:r>
    </w:p>
    <w:p w:rsidR="00193145"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2.期刊文章： [序号]主要责任者.文献题名[J].刊名，年，卷（期）：起止页码. 如：[2]毕惜茜.论侦查中的诱导性询问[J].公安大学学报，2000，86（4）：16-18. </w:t>
      </w:r>
    </w:p>
    <w:p w:rsidR="00193145"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3.论文集中的析出文献：[序号]析出文献主要责任者.析出文献题名[A].原有文献主要责任者[任选].原文献题名[C].出版地：出版者，出版年，析出文献起止页码. 如：[3]瞿秋白.现代文明的问题与社会主义[M].//罗荣渠.从西化到现代化.北京：北京大学出版社，1990，121-133. </w:t>
      </w:r>
    </w:p>
    <w:p w:rsidR="00193145" w:rsidRDefault="002B70DA" w:rsidP="002B70DA">
      <w:pPr>
        <w:ind w:firstLineChars="200" w:firstLine="560"/>
        <w:rPr>
          <w:rFonts w:ascii="宋体" w:eastAsia="宋体" w:hAnsi="宋体"/>
          <w:color w:val="000000"/>
          <w:sz w:val="28"/>
          <w:szCs w:val="28"/>
          <w:shd w:val="clear" w:color="auto" w:fill="FFFFFF"/>
        </w:rPr>
      </w:pPr>
      <w:r w:rsidRPr="002B70DA">
        <w:rPr>
          <w:rFonts w:ascii="宋体" w:eastAsia="宋体" w:hAnsi="宋体"/>
          <w:color w:val="000000"/>
          <w:sz w:val="28"/>
          <w:szCs w:val="28"/>
          <w:shd w:val="clear" w:color="auto" w:fill="FFFFFF"/>
        </w:rPr>
        <w:t xml:space="preserve">4.报纸文章：[序号]主要责任者.文献题名[N].报纸名，出版日期（版次）. 如：[4]谢希德.创造学习的新思路[N].人民日报，1998-12-2（10）. </w:t>
      </w:r>
    </w:p>
    <w:p w:rsidR="0088179E" w:rsidRPr="002B70DA" w:rsidRDefault="002B70DA" w:rsidP="002B70DA">
      <w:pPr>
        <w:ind w:firstLineChars="200" w:firstLine="560"/>
        <w:rPr>
          <w:rFonts w:ascii="宋体" w:eastAsia="宋体" w:hAnsi="宋体"/>
          <w:sz w:val="28"/>
          <w:szCs w:val="28"/>
        </w:rPr>
      </w:pPr>
      <w:r w:rsidRPr="002B70DA">
        <w:rPr>
          <w:rFonts w:ascii="宋体" w:eastAsia="宋体" w:hAnsi="宋体"/>
          <w:color w:val="000000"/>
          <w:sz w:val="28"/>
          <w:szCs w:val="28"/>
          <w:shd w:val="clear" w:color="auto" w:fill="FFFFFF"/>
        </w:rPr>
        <w:t>（六）获得基金资助的论文应注明基金项目名称，并在圆括号内注明项目编号，置于篇首页地脚。</w:t>
      </w:r>
    </w:p>
    <w:p w:rsidR="0088179E" w:rsidRPr="002B70DA" w:rsidRDefault="0088179E">
      <w:pPr>
        <w:rPr>
          <w:rFonts w:ascii="宋体" w:eastAsia="宋体" w:hAnsi="宋体"/>
          <w:sz w:val="28"/>
          <w:szCs w:val="28"/>
        </w:rPr>
      </w:pPr>
    </w:p>
    <w:sectPr w:rsidR="0088179E" w:rsidRPr="002B7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69"/>
    <w:rsid w:val="00193145"/>
    <w:rsid w:val="001D1803"/>
    <w:rsid w:val="001F3B36"/>
    <w:rsid w:val="002B70DA"/>
    <w:rsid w:val="007B6277"/>
    <w:rsid w:val="0088179E"/>
    <w:rsid w:val="00A03D55"/>
    <w:rsid w:val="00A963C2"/>
    <w:rsid w:val="00CE2ACD"/>
    <w:rsid w:val="00D917B5"/>
    <w:rsid w:val="00DD0F69"/>
    <w:rsid w:val="00E1075D"/>
    <w:rsid w:val="3471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A6808-0AC4-4E9F-AA81-DE94B4B2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吴秋实</dc:creator>
  <cp:lastModifiedBy>dreamsummit</cp:lastModifiedBy>
  <cp:revision>9</cp:revision>
  <dcterms:created xsi:type="dcterms:W3CDTF">2017-08-30T13:56:00Z</dcterms:created>
  <dcterms:modified xsi:type="dcterms:W3CDTF">2018-04-13T12:33:00Z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